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8E3" w:rsidRPr="00E01F1E" w:rsidRDefault="00F10DA1" w:rsidP="00F10DA1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F1E">
        <w:rPr>
          <w:rFonts w:ascii="Times New Roman" w:hAnsi="Times New Roman" w:cs="Times New Roman"/>
          <w:sz w:val="24"/>
          <w:szCs w:val="24"/>
        </w:rPr>
        <w:t>План работы фортепианного отделения ДШИ №16 на 2023-2024 учебный год</w:t>
      </w:r>
    </w:p>
    <w:p w:rsidR="00F10DA1" w:rsidRPr="00E01F1E" w:rsidRDefault="00F10DA1">
      <w:pPr>
        <w:rPr>
          <w:rFonts w:ascii="Times New Roman" w:hAnsi="Times New Roman" w:cs="Times New Roman"/>
          <w:sz w:val="24"/>
          <w:szCs w:val="24"/>
        </w:rPr>
      </w:pPr>
      <w:r w:rsidRPr="00E01F1E">
        <w:rPr>
          <w:rFonts w:ascii="Times New Roman" w:hAnsi="Times New Roman" w:cs="Times New Roman"/>
          <w:sz w:val="24"/>
          <w:szCs w:val="24"/>
        </w:rPr>
        <w:t>Задачи</w:t>
      </w:r>
    </w:p>
    <w:p w:rsidR="00F10DA1" w:rsidRPr="00E01F1E" w:rsidRDefault="00F10DA1">
      <w:pPr>
        <w:rPr>
          <w:rFonts w:ascii="Times New Roman" w:hAnsi="Times New Roman" w:cs="Times New Roman"/>
          <w:sz w:val="24"/>
          <w:szCs w:val="24"/>
        </w:rPr>
      </w:pPr>
      <w:r w:rsidRPr="00E01F1E">
        <w:rPr>
          <w:rFonts w:ascii="Times New Roman" w:hAnsi="Times New Roman" w:cs="Times New Roman"/>
          <w:sz w:val="24"/>
          <w:szCs w:val="24"/>
        </w:rPr>
        <w:t>- Совершенствование педагогического мастерства преподавателей отделения</w:t>
      </w:r>
    </w:p>
    <w:p w:rsidR="00F10DA1" w:rsidRPr="00E01F1E" w:rsidRDefault="00F10DA1">
      <w:pPr>
        <w:rPr>
          <w:rFonts w:ascii="Times New Roman" w:hAnsi="Times New Roman" w:cs="Times New Roman"/>
          <w:sz w:val="24"/>
          <w:szCs w:val="24"/>
        </w:rPr>
      </w:pPr>
      <w:r w:rsidRPr="00E01F1E">
        <w:rPr>
          <w:rFonts w:ascii="Times New Roman" w:hAnsi="Times New Roman" w:cs="Times New Roman"/>
          <w:sz w:val="24"/>
          <w:szCs w:val="24"/>
        </w:rPr>
        <w:t>- Улучшение качества подготовки учащихся, развитие пианистических навыков</w:t>
      </w:r>
    </w:p>
    <w:p w:rsidR="00F10DA1" w:rsidRPr="00E01F1E" w:rsidRDefault="00F10DA1">
      <w:pPr>
        <w:rPr>
          <w:rFonts w:ascii="Times New Roman" w:hAnsi="Times New Roman" w:cs="Times New Roman"/>
          <w:sz w:val="24"/>
          <w:szCs w:val="24"/>
        </w:rPr>
      </w:pPr>
      <w:r w:rsidRPr="00E01F1E">
        <w:rPr>
          <w:rFonts w:ascii="Times New Roman" w:hAnsi="Times New Roman" w:cs="Times New Roman"/>
          <w:sz w:val="24"/>
          <w:szCs w:val="24"/>
        </w:rPr>
        <w:t>- Развитие осмысленного восприятия и воспроизведение учащимися музыкальных произведений различных жанров и стилей</w:t>
      </w:r>
    </w:p>
    <w:p w:rsidR="00F10DA1" w:rsidRPr="00E01F1E" w:rsidRDefault="00F10DA1">
      <w:pPr>
        <w:rPr>
          <w:rFonts w:ascii="Times New Roman" w:hAnsi="Times New Roman" w:cs="Times New Roman"/>
          <w:sz w:val="24"/>
          <w:szCs w:val="24"/>
        </w:rPr>
      </w:pPr>
      <w:r w:rsidRPr="00E01F1E">
        <w:rPr>
          <w:rFonts w:ascii="Times New Roman" w:hAnsi="Times New Roman" w:cs="Times New Roman"/>
          <w:sz w:val="24"/>
          <w:szCs w:val="24"/>
        </w:rPr>
        <w:t>- Формирование навыков творческой индивидуальности учащихся отделения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723"/>
        <w:gridCol w:w="3241"/>
        <w:gridCol w:w="2552"/>
        <w:gridCol w:w="3260"/>
        <w:gridCol w:w="4820"/>
      </w:tblGrid>
      <w:tr w:rsidR="001151AB" w:rsidRPr="00E01F1E" w:rsidTr="00F83AD3">
        <w:trPr>
          <w:cantSplit/>
          <w:trHeight w:val="357"/>
        </w:trPr>
        <w:tc>
          <w:tcPr>
            <w:tcW w:w="723" w:type="dxa"/>
            <w:textDirection w:val="btLr"/>
          </w:tcPr>
          <w:p w:rsidR="001151AB" w:rsidRPr="00E01F1E" w:rsidRDefault="001151AB" w:rsidP="00F10D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1151AB" w:rsidRPr="00E01F1E" w:rsidRDefault="0011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1151AB" w:rsidRPr="00E01F1E" w:rsidRDefault="0011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1151AB" w:rsidRPr="00E01F1E" w:rsidRDefault="0011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20" w:type="dxa"/>
          </w:tcPr>
          <w:p w:rsidR="001151AB" w:rsidRPr="00E01F1E" w:rsidRDefault="0011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151AB" w:rsidRPr="00E01F1E" w:rsidTr="00F83AD3">
        <w:trPr>
          <w:cantSplit/>
          <w:trHeight w:val="1709"/>
        </w:trPr>
        <w:tc>
          <w:tcPr>
            <w:tcW w:w="723" w:type="dxa"/>
            <w:textDirection w:val="btLr"/>
          </w:tcPr>
          <w:p w:rsidR="001151AB" w:rsidRPr="00E01F1E" w:rsidRDefault="001151AB" w:rsidP="00F10D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3241" w:type="dxa"/>
          </w:tcPr>
          <w:p w:rsidR="001151AB" w:rsidRPr="00E01F1E" w:rsidRDefault="00115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51AB" w:rsidRPr="00E01F1E" w:rsidRDefault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17/10 Технический зачет 1-7 класс – 1 этюд (из обязательных).</w:t>
            </w:r>
          </w:p>
        </w:tc>
        <w:tc>
          <w:tcPr>
            <w:tcW w:w="3260" w:type="dxa"/>
          </w:tcPr>
          <w:p w:rsidR="001151AB" w:rsidRPr="00E01F1E" w:rsidRDefault="00F83AD3" w:rsidP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24/11 Прослушивание учащихся к Открытому региональному конкурсу «Юные дарования».</w:t>
            </w:r>
          </w:p>
        </w:tc>
        <w:tc>
          <w:tcPr>
            <w:tcW w:w="4820" w:type="dxa"/>
          </w:tcPr>
          <w:p w:rsidR="001151AB" w:rsidRPr="00E01F1E" w:rsidRDefault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19-20/12 Академическое прослушивание</w:t>
            </w:r>
          </w:p>
          <w:p w:rsidR="00F83AD3" w:rsidRPr="00E01F1E" w:rsidRDefault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1-7 класс 1. Полифония</w:t>
            </w:r>
          </w:p>
          <w:p w:rsidR="00F83AD3" w:rsidRPr="00E01F1E" w:rsidRDefault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2. Пьеса</w:t>
            </w:r>
          </w:p>
          <w:p w:rsidR="00F83AD3" w:rsidRPr="00E01F1E" w:rsidRDefault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8 класс (выпускной) два любых произведения</w:t>
            </w:r>
          </w:p>
        </w:tc>
      </w:tr>
      <w:tr w:rsidR="001151AB" w:rsidRPr="00E01F1E" w:rsidTr="00F83AD3">
        <w:trPr>
          <w:cantSplit/>
          <w:trHeight w:val="2103"/>
        </w:trPr>
        <w:tc>
          <w:tcPr>
            <w:tcW w:w="723" w:type="dxa"/>
            <w:textDirection w:val="btLr"/>
          </w:tcPr>
          <w:p w:rsidR="001151AB" w:rsidRPr="00E01F1E" w:rsidRDefault="001151AB" w:rsidP="00F10D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241" w:type="dxa"/>
          </w:tcPr>
          <w:p w:rsidR="001151AB" w:rsidRPr="00E01F1E" w:rsidRDefault="001151AB" w:rsidP="0011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Работа по подбору репертуара для учащихся на 1-е учебное полугодие.</w:t>
            </w:r>
          </w:p>
          <w:p w:rsidR="001151AB" w:rsidRPr="00E01F1E" w:rsidRDefault="001151AB" w:rsidP="001151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Оформление индивидуальных планов учащихся.</w:t>
            </w:r>
          </w:p>
          <w:p w:rsidR="001151AB" w:rsidRPr="00E01F1E" w:rsidRDefault="001151AB" w:rsidP="00115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51AB" w:rsidRPr="00E01F1E" w:rsidRDefault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Обсуждение итогов технического зачета.</w:t>
            </w:r>
          </w:p>
        </w:tc>
        <w:tc>
          <w:tcPr>
            <w:tcW w:w="3260" w:type="dxa"/>
          </w:tcPr>
          <w:p w:rsidR="001151AB" w:rsidRPr="00E01F1E" w:rsidRDefault="00115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83AD3" w:rsidRPr="00E01F1E" w:rsidRDefault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14/12 Открытый урок преп. Новикова В. В. с показом учащихся «Подбор программы с учетом индивидуальных особенностей ученика».</w:t>
            </w:r>
          </w:p>
          <w:p w:rsidR="001151AB" w:rsidRPr="00E01F1E" w:rsidRDefault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отделения в первом учебном полугодии. </w:t>
            </w:r>
          </w:p>
        </w:tc>
      </w:tr>
      <w:tr w:rsidR="001151AB" w:rsidRPr="00E01F1E" w:rsidTr="00F83AD3">
        <w:trPr>
          <w:cantSplit/>
          <w:trHeight w:val="1977"/>
        </w:trPr>
        <w:tc>
          <w:tcPr>
            <w:tcW w:w="723" w:type="dxa"/>
            <w:textDirection w:val="btLr"/>
          </w:tcPr>
          <w:p w:rsidR="001151AB" w:rsidRPr="00E01F1E" w:rsidRDefault="001151AB" w:rsidP="00F10D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3241" w:type="dxa"/>
          </w:tcPr>
          <w:p w:rsidR="001151AB" w:rsidRPr="00E01F1E" w:rsidRDefault="00115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51AB" w:rsidRPr="00E01F1E" w:rsidRDefault="00F83AD3" w:rsidP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Участие учащихся отделения в концерте «День первоклассника».</w:t>
            </w:r>
          </w:p>
        </w:tc>
        <w:tc>
          <w:tcPr>
            <w:tcW w:w="3260" w:type="dxa"/>
          </w:tcPr>
          <w:p w:rsidR="001151AB" w:rsidRPr="00E01F1E" w:rsidRDefault="00F83AD3" w:rsidP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отделения в концерте посвященному Дню Матери. </w:t>
            </w:r>
          </w:p>
        </w:tc>
        <w:tc>
          <w:tcPr>
            <w:tcW w:w="4820" w:type="dxa"/>
          </w:tcPr>
          <w:p w:rsidR="001151AB" w:rsidRPr="00E01F1E" w:rsidRDefault="00F83AD3" w:rsidP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Участие учащихся отделения в Открытом региональном конкурсе «Юные таланты».</w:t>
            </w:r>
          </w:p>
          <w:p w:rsidR="00F83AD3" w:rsidRPr="00E01F1E" w:rsidRDefault="00F83AD3" w:rsidP="00F8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Классные концерты для родителей «С новым годом!»</w:t>
            </w:r>
          </w:p>
        </w:tc>
      </w:tr>
    </w:tbl>
    <w:p w:rsidR="00F10DA1" w:rsidRPr="00E01F1E" w:rsidRDefault="00F10D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"/>
        <w:gridCol w:w="3654"/>
        <w:gridCol w:w="2889"/>
        <w:gridCol w:w="2355"/>
        <w:gridCol w:w="2499"/>
        <w:gridCol w:w="2427"/>
      </w:tblGrid>
      <w:tr w:rsidR="001B5284" w:rsidRPr="00E01F1E" w:rsidTr="00A45377">
        <w:trPr>
          <w:cantSplit/>
          <w:trHeight w:val="416"/>
        </w:trPr>
        <w:tc>
          <w:tcPr>
            <w:tcW w:w="736" w:type="dxa"/>
            <w:textDirection w:val="btLr"/>
          </w:tcPr>
          <w:p w:rsidR="001B5284" w:rsidRPr="00E01F1E" w:rsidRDefault="001B5284" w:rsidP="001B528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</w:tcPr>
          <w:p w:rsidR="001B5284" w:rsidRPr="00E01F1E" w:rsidRDefault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89" w:type="dxa"/>
          </w:tcPr>
          <w:p w:rsidR="001B5284" w:rsidRPr="00E01F1E" w:rsidRDefault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55" w:type="dxa"/>
          </w:tcPr>
          <w:p w:rsidR="001B5284" w:rsidRPr="00E01F1E" w:rsidRDefault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99" w:type="dxa"/>
          </w:tcPr>
          <w:p w:rsidR="001B5284" w:rsidRPr="00E01F1E" w:rsidRDefault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7" w:type="dxa"/>
          </w:tcPr>
          <w:p w:rsidR="001B5284" w:rsidRPr="00E01F1E" w:rsidRDefault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B5284" w:rsidRPr="00E01F1E" w:rsidTr="00A45377">
        <w:trPr>
          <w:cantSplit/>
          <w:trHeight w:val="2552"/>
        </w:trPr>
        <w:tc>
          <w:tcPr>
            <w:tcW w:w="736" w:type="dxa"/>
            <w:textDirection w:val="btLr"/>
          </w:tcPr>
          <w:p w:rsidR="001B5284" w:rsidRPr="00E01F1E" w:rsidRDefault="001B5284" w:rsidP="001B528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3654" w:type="dxa"/>
          </w:tcPr>
          <w:p w:rsidR="001B5284" w:rsidRPr="00E01F1E" w:rsidRDefault="001B5284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Прослушивание с методическими замечаниями учащихся готовящихся к конкурсу «Концерт с оркестром».</w:t>
            </w:r>
          </w:p>
        </w:tc>
        <w:tc>
          <w:tcPr>
            <w:tcW w:w="2889" w:type="dxa"/>
          </w:tcPr>
          <w:p w:rsidR="001B5284" w:rsidRPr="00E01F1E" w:rsidRDefault="001B5284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 xml:space="preserve">12-16/02 Технический зачет 2-7 класс </w:t>
            </w:r>
          </w:p>
          <w:p w:rsidR="001B5284" w:rsidRPr="00E01F1E" w:rsidRDefault="001B5284" w:rsidP="001B528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Две гаммы (мажор и минор)</w:t>
            </w:r>
          </w:p>
          <w:p w:rsidR="001B5284" w:rsidRPr="00E01F1E" w:rsidRDefault="001B5284" w:rsidP="001B528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  <w:p w:rsidR="001B5284" w:rsidRPr="00E01F1E" w:rsidRDefault="001B5284" w:rsidP="001B528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  <w:p w:rsidR="001B5284" w:rsidRPr="00E01F1E" w:rsidRDefault="001B5284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08/02 Академическое прослушивание учащихся 1 года обучения (два произведения) .</w:t>
            </w:r>
          </w:p>
        </w:tc>
        <w:tc>
          <w:tcPr>
            <w:tcW w:w="2355" w:type="dxa"/>
          </w:tcPr>
          <w:p w:rsidR="001B5284" w:rsidRPr="00E01F1E" w:rsidRDefault="001B5284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отчетному концерту отделения и отчетному концерту школы.</w:t>
            </w:r>
          </w:p>
        </w:tc>
        <w:tc>
          <w:tcPr>
            <w:tcW w:w="2499" w:type="dxa"/>
          </w:tcPr>
          <w:p w:rsidR="001B5284" w:rsidRPr="00E01F1E" w:rsidRDefault="001B5284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 xml:space="preserve">11/04 Прослушивание выпускников </w:t>
            </w:r>
          </w:p>
          <w:p w:rsidR="001B5284" w:rsidRPr="00E01F1E" w:rsidRDefault="001B5284" w:rsidP="001B528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Полифония</w:t>
            </w:r>
          </w:p>
          <w:p w:rsidR="001B5284" w:rsidRPr="00E01F1E" w:rsidRDefault="001B5284" w:rsidP="001B528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  <w:p w:rsidR="001B5284" w:rsidRPr="00E01F1E" w:rsidRDefault="001B5284" w:rsidP="001B528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Крупная форма</w:t>
            </w:r>
          </w:p>
          <w:p w:rsidR="001B5284" w:rsidRPr="00E01F1E" w:rsidRDefault="001B5284" w:rsidP="001B528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Пьеса</w:t>
            </w:r>
          </w:p>
          <w:p w:rsidR="001B5284" w:rsidRPr="00E01F1E" w:rsidRDefault="001B5284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B5284" w:rsidRPr="00E01F1E" w:rsidRDefault="001B5284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Переводные экзамены 1-7 класс</w:t>
            </w:r>
          </w:p>
          <w:p w:rsidR="001B5284" w:rsidRPr="00E01F1E" w:rsidRDefault="001B5284" w:rsidP="001B528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  <w:p w:rsidR="001B5284" w:rsidRPr="00E01F1E" w:rsidRDefault="001B5284" w:rsidP="001B528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Крупная форма</w:t>
            </w:r>
          </w:p>
          <w:p w:rsidR="001B5284" w:rsidRPr="00E01F1E" w:rsidRDefault="001B5284" w:rsidP="001B528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Пьесса</w:t>
            </w:r>
            <w:proofErr w:type="spellEnd"/>
          </w:p>
          <w:p w:rsidR="001B5284" w:rsidRPr="00E01F1E" w:rsidRDefault="001B5284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Выпускной экзамен</w:t>
            </w:r>
          </w:p>
        </w:tc>
      </w:tr>
      <w:tr w:rsidR="001B5284" w:rsidRPr="00E01F1E" w:rsidTr="00A45377">
        <w:trPr>
          <w:cantSplit/>
          <w:trHeight w:val="2262"/>
        </w:trPr>
        <w:tc>
          <w:tcPr>
            <w:tcW w:w="736" w:type="dxa"/>
            <w:textDirection w:val="btLr"/>
          </w:tcPr>
          <w:p w:rsidR="001B5284" w:rsidRPr="00E01F1E" w:rsidRDefault="001B5284" w:rsidP="001B528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654" w:type="dxa"/>
          </w:tcPr>
          <w:p w:rsidR="001B5284" w:rsidRPr="00E01F1E" w:rsidRDefault="00A45377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оформлению </w:t>
            </w:r>
            <w:proofErr w:type="gramStart"/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индивидуальных планов</w:t>
            </w:r>
            <w:proofErr w:type="gramEnd"/>
            <w:r w:rsidRPr="00E01F1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 2-е учебное полугодие.</w:t>
            </w:r>
          </w:p>
          <w:p w:rsidR="00A45377" w:rsidRPr="00E01F1E" w:rsidRDefault="00A45377" w:rsidP="00A4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 xml:space="preserve">16/01 Открытый урок преп. </w:t>
            </w:r>
            <w:proofErr w:type="spellStart"/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Рыкунова</w:t>
            </w:r>
            <w:proofErr w:type="spellEnd"/>
            <w:r w:rsidRPr="00E01F1E">
              <w:rPr>
                <w:rFonts w:ascii="Times New Roman" w:hAnsi="Times New Roman" w:cs="Times New Roman"/>
                <w:sz w:val="24"/>
                <w:szCs w:val="24"/>
              </w:rPr>
              <w:t xml:space="preserve"> О. И., Карпова Н. А. «Этапы работы над крупной формой в средних и старших классах». </w:t>
            </w:r>
          </w:p>
        </w:tc>
        <w:tc>
          <w:tcPr>
            <w:tcW w:w="2889" w:type="dxa"/>
          </w:tcPr>
          <w:p w:rsidR="001B5284" w:rsidRPr="00E01F1E" w:rsidRDefault="00A45377" w:rsidP="00A4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Обсуждение итогов технических зачетов.</w:t>
            </w:r>
          </w:p>
          <w:p w:rsidR="00A45377" w:rsidRPr="00E01F1E" w:rsidRDefault="00A45377" w:rsidP="00A4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Подготовка к отчетному концерту школы.</w:t>
            </w:r>
          </w:p>
        </w:tc>
        <w:tc>
          <w:tcPr>
            <w:tcW w:w="2355" w:type="dxa"/>
          </w:tcPr>
          <w:p w:rsidR="001B5284" w:rsidRPr="00E01F1E" w:rsidRDefault="00A45377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Прослушивание с методическими рекомендациями учащихся участвующих в отчетном  концерте отделения.</w:t>
            </w:r>
          </w:p>
        </w:tc>
        <w:tc>
          <w:tcPr>
            <w:tcW w:w="2499" w:type="dxa"/>
          </w:tcPr>
          <w:p w:rsidR="001B5284" w:rsidRPr="00E01F1E" w:rsidRDefault="00A45377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подготовке учащихся к выпускному экзамену.</w:t>
            </w:r>
          </w:p>
        </w:tc>
        <w:tc>
          <w:tcPr>
            <w:tcW w:w="2427" w:type="dxa"/>
          </w:tcPr>
          <w:p w:rsidR="001B5284" w:rsidRPr="00E01F1E" w:rsidRDefault="00A45377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Итоги работы фортепианного отделения в учебном году.</w:t>
            </w:r>
          </w:p>
          <w:p w:rsidR="00A45377" w:rsidRPr="00E01F1E" w:rsidRDefault="00A45377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Обсуждение плана работы на новый учебный год.</w:t>
            </w:r>
          </w:p>
        </w:tc>
      </w:tr>
      <w:tr w:rsidR="001B5284" w:rsidRPr="00E01F1E" w:rsidTr="00A45377">
        <w:trPr>
          <w:cantSplit/>
          <w:trHeight w:val="1819"/>
        </w:trPr>
        <w:tc>
          <w:tcPr>
            <w:tcW w:w="736" w:type="dxa"/>
            <w:textDirection w:val="btLr"/>
          </w:tcPr>
          <w:p w:rsidR="001B5284" w:rsidRPr="00E01F1E" w:rsidRDefault="001B5284" w:rsidP="001B528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3654" w:type="dxa"/>
          </w:tcPr>
          <w:p w:rsidR="001B5284" w:rsidRPr="00E01F1E" w:rsidRDefault="00A45377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17/01 Концерт-лекция «Живопись и музыка» (Детская Филармония).</w:t>
            </w:r>
          </w:p>
        </w:tc>
        <w:tc>
          <w:tcPr>
            <w:tcW w:w="2889" w:type="dxa"/>
          </w:tcPr>
          <w:p w:rsidR="001B5284" w:rsidRPr="00E01F1E" w:rsidRDefault="001B5284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A45377" w:rsidRPr="00E01F1E" w:rsidRDefault="00A45377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Участие в концерте младших классов.</w:t>
            </w:r>
          </w:p>
          <w:p w:rsidR="00A45377" w:rsidRPr="00E01F1E" w:rsidRDefault="00A45377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Участие в отчетном концерте школы.</w:t>
            </w:r>
          </w:p>
          <w:p w:rsidR="00A45377" w:rsidRPr="00E01F1E" w:rsidRDefault="00A45377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377" w:rsidRPr="00E01F1E" w:rsidRDefault="00A45377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1B5284" w:rsidRPr="00E01F1E" w:rsidRDefault="00A45377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22/04 Отчетный концерт фортепианного отделения.</w:t>
            </w:r>
          </w:p>
        </w:tc>
        <w:tc>
          <w:tcPr>
            <w:tcW w:w="2427" w:type="dxa"/>
          </w:tcPr>
          <w:p w:rsidR="001B5284" w:rsidRPr="00E01F1E" w:rsidRDefault="00A45377" w:rsidP="001B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1E">
              <w:rPr>
                <w:rFonts w:ascii="Times New Roman" w:hAnsi="Times New Roman" w:cs="Times New Roman"/>
                <w:sz w:val="24"/>
                <w:szCs w:val="24"/>
              </w:rPr>
              <w:t>Классные концерты для родителей.</w:t>
            </w:r>
          </w:p>
        </w:tc>
      </w:tr>
    </w:tbl>
    <w:p w:rsidR="00F10DA1" w:rsidRPr="00E01F1E" w:rsidRDefault="00F10DA1">
      <w:pPr>
        <w:rPr>
          <w:rFonts w:ascii="Times New Roman" w:hAnsi="Times New Roman" w:cs="Times New Roman"/>
          <w:sz w:val="24"/>
          <w:szCs w:val="24"/>
        </w:rPr>
      </w:pPr>
    </w:p>
    <w:p w:rsidR="00A45377" w:rsidRPr="00E01F1E" w:rsidRDefault="00A4537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5377" w:rsidRPr="00672A90" w:rsidRDefault="00A45377" w:rsidP="00672A90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72A90">
        <w:rPr>
          <w:rFonts w:ascii="Times New Roman" w:hAnsi="Times New Roman" w:cs="Times New Roman"/>
          <w:sz w:val="24"/>
          <w:szCs w:val="24"/>
        </w:rPr>
        <w:t xml:space="preserve">Зав. Отделением </w:t>
      </w:r>
      <w:proofErr w:type="spellStart"/>
      <w:r w:rsidRPr="00672A90">
        <w:rPr>
          <w:rFonts w:ascii="Times New Roman" w:hAnsi="Times New Roman" w:cs="Times New Roman"/>
          <w:sz w:val="24"/>
          <w:szCs w:val="24"/>
        </w:rPr>
        <w:t>Тарабрина</w:t>
      </w:r>
      <w:proofErr w:type="spellEnd"/>
      <w:r w:rsidRPr="00672A90">
        <w:rPr>
          <w:rFonts w:ascii="Times New Roman" w:hAnsi="Times New Roman" w:cs="Times New Roman"/>
          <w:sz w:val="24"/>
          <w:szCs w:val="24"/>
        </w:rPr>
        <w:t xml:space="preserve"> И. И.</w:t>
      </w:r>
      <w:r w:rsidR="00672A90" w:rsidRPr="00672A90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45377" w:rsidRPr="00672A90" w:rsidRDefault="00A45377" w:rsidP="00672A90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72A90">
        <w:rPr>
          <w:rFonts w:ascii="Times New Roman" w:hAnsi="Times New Roman" w:cs="Times New Roman"/>
          <w:sz w:val="24"/>
          <w:szCs w:val="24"/>
        </w:rPr>
        <w:t>Зав. Учеб. Части Павлова М. Н.</w:t>
      </w:r>
      <w:r w:rsidR="00672A9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sectPr w:rsidR="00A45377" w:rsidRPr="00672A90" w:rsidSect="00F10D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26ECA"/>
    <w:multiLevelType w:val="hybridMultilevel"/>
    <w:tmpl w:val="597E9B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295575"/>
    <w:multiLevelType w:val="hybridMultilevel"/>
    <w:tmpl w:val="BBECD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A5A3E"/>
    <w:multiLevelType w:val="hybridMultilevel"/>
    <w:tmpl w:val="9E906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95A85"/>
    <w:multiLevelType w:val="hybridMultilevel"/>
    <w:tmpl w:val="A8904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3693E"/>
    <w:multiLevelType w:val="hybridMultilevel"/>
    <w:tmpl w:val="A61A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3DCE"/>
    <w:multiLevelType w:val="hybridMultilevel"/>
    <w:tmpl w:val="962CBA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AF54A8"/>
    <w:multiLevelType w:val="hybridMultilevel"/>
    <w:tmpl w:val="A80E9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033F4E"/>
    <w:multiLevelType w:val="hybridMultilevel"/>
    <w:tmpl w:val="B3182F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E6"/>
    <w:rsid w:val="000728E3"/>
    <w:rsid w:val="001151AB"/>
    <w:rsid w:val="001B5284"/>
    <w:rsid w:val="00672A90"/>
    <w:rsid w:val="008647E6"/>
    <w:rsid w:val="00A45377"/>
    <w:rsid w:val="00E01F1E"/>
    <w:rsid w:val="00F10DA1"/>
    <w:rsid w:val="00F8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4F759"/>
  <w15:chartTrackingRefBased/>
  <w15:docId w15:val="{73D774C6-2346-4164-9358-4B60463C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0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X5 RETAIL GROUP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Volnenko, Yuliya</dc:creator>
  <cp:keywords/>
  <dc:description/>
  <cp:lastModifiedBy>Volnenko, Yuliya</cp:lastModifiedBy>
  <cp:revision>5</cp:revision>
  <dcterms:created xsi:type="dcterms:W3CDTF">2023-09-05T13:44:00Z</dcterms:created>
  <dcterms:modified xsi:type="dcterms:W3CDTF">2023-09-05T17:19:00Z</dcterms:modified>
</cp:coreProperties>
</file>